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908" w:rsidRPr="00B1050F" w:rsidRDefault="00C35908" w:rsidP="00C35908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Uji Normalitas</w:t>
      </w:r>
    </w:p>
    <w:p w:rsidR="00C35908" w:rsidRDefault="00C35908" w:rsidP="00C359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60" w:type="dxa"/>
        <w:tblLook w:val="04A0" w:firstRow="1" w:lastRow="0" w:firstColumn="1" w:lastColumn="0" w:noHBand="0" w:noVBand="1"/>
      </w:tblPr>
      <w:tblGrid>
        <w:gridCol w:w="881"/>
        <w:gridCol w:w="903"/>
        <w:gridCol w:w="951"/>
        <w:gridCol w:w="934"/>
        <w:gridCol w:w="1260"/>
        <w:gridCol w:w="1092"/>
        <w:gridCol w:w="1380"/>
        <w:gridCol w:w="1111"/>
        <w:gridCol w:w="1148"/>
      </w:tblGrid>
      <w:tr w:rsidR="00C35908" w:rsidTr="008A5E0B">
        <w:trPr>
          <w:trHeight w:val="600"/>
        </w:trPr>
        <w:tc>
          <w:tcPr>
            <w:tcW w:w="9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95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Valid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Missing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Mean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Std. Deviation</w:t>
            </w:r>
          </w:p>
        </w:tc>
        <w:tc>
          <w:tcPr>
            <w:tcW w:w="112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Shapiro-Wilk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P-value of Shapiro-Wilk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Minimum</w:t>
            </w:r>
          </w:p>
        </w:tc>
        <w:tc>
          <w:tcPr>
            <w:tcW w:w="96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Maximum</w:t>
            </w:r>
          </w:p>
        </w:tc>
      </w:tr>
      <w:tr w:rsidR="00C35908" w:rsidTr="008A5E0B">
        <w:trPr>
          <w:trHeight w:val="300"/>
        </w:trPr>
        <w:tc>
          <w:tcPr>
            <w:tcW w:w="959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QLC</w:t>
            </w:r>
          </w:p>
        </w:tc>
        <w:tc>
          <w:tcPr>
            <w:tcW w:w="959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368</w:t>
            </w:r>
          </w:p>
        </w:tc>
        <w:tc>
          <w:tcPr>
            <w:tcW w:w="960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60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62,807</w:t>
            </w:r>
          </w:p>
        </w:tc>
        <w:tc>
          <w:tcPr>
            <w:tcW w:w="1300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9,093</w:t>
            </w:r>
          </w:p>
        </w:tc>
        <w:tc>
          <w:tcPr>
            <w:tcW w:w="1120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0.900</w:t>
            </w:r>
          </w:p>
        </w:tc>
        <w:tc>
          <w:tcPr>
            <w:tcW w:w="1480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&lt; .001</w:t>
            </w:r>
          </w:p>
        </w:tc>
        <w:tc>
          <w:tcPr>
            <w:tcW w:w="960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40,000</w:t>
            </w:r>
          </w:p>
        </w:tc>
        <w:tc>
          <w:tcPr>
            <w:tcW w:w="96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77,000</w:t>
            </w:r>
          </w:p>
        </w:tc>
      </w:tr>
      <w:tr w:rsidR="00C35908" w:rsidTr="008A5E0B">
        <w:trPr>
          <w:trHeight w:val="615"/>
        </w:trPr>
        <w:tc>
          <w:tcPr>
            <w:tcW w:w="9660" w:type="dxa"/>
            <w:gridSpan w:val="9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C35908" w:rsidRDefault="00C35908" w:rsidP="00C359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908" w:rsidRDefault="00C35908" w:rsidP="00C359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908" w:rsidRPr="00B1050F" w:rsidRDefault="00C35908" w:rsidP="00C35908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Demografis Subjek </w:t>
      </w:r>
    </w:p>
    <w:p w:rsidR="00C35908" w:rsidRDefault="00C35908" w:rsidP="00C35908">
      <w:pPr>
        <w:jc w:val="both"/>
        <w:rPr>
          <w:b/>
          <w:sz w:val="28"/>
          <w:szCs w:val="28"/>
        </w:rPr>
      </w:pPr>
    </w:p>
    <w:tbl>
      <w:tblPr>
        <w:tblW w:w="6148" w:type="dxa"/>
        <w:tblInd w:w="1927" w:type="dxa"/>
        <w:tblLook w:val="04A0" w:firstRow="1" w:lastRow="0" w:firstColumn="1" w:lastColumn="0" w:noHBand="0" w:noVBand="1"/>
      </w:tblPr>
      <w:tblGrid>
        <w:gridCol w:w="1396"/>
        <w:gridCol w:w="1301"/>
        <w:gridCol w:w="1024"/>
        <w:gridCol w:w="1024"/>
        <w:gridCol w:w="1403"/>
      </w:tblGrid>
      <w:tr w:rsidR="00C35908" w:rsidTr="008A5E0B">
        <w:trPr>
          <w:trHeight w:val="215"/>
        </w:trPr>
        <w:tc>
          <w:tcPr>
            <w:tcW w:w="13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JENIS KELAMIN</w:t>
            </w:r>
          </w:p>
        </w:tc>
        <w:tc>
          <w:tcPr>
            <w:tcW w:w="13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Frequency</w:t>
            </w:r>
          </w:p>
        </w:tc>
        <w:tc>
          <w:tcPr>
            <w:tcW w:w="10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Percent</w:t>
            </w:r>
          </w:p>
        </w:tc>
        <w:tc>
          <w:tcPr>
            <w:tcW w:w="10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Valid Percent</w:t>
            </w:r>
          </w:p>
        </w:tc>
        <w:tc>
          <w:tcPr>
            <w:tcW w:w="140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Cumulative Percent</w:t>
            </w:r>
          </w:p>
        </w:tc>
      </w:tr>
      <w:tr w:rsidR="00C35908" w:rsidTr="008A5E0B">
        <w:trPr>
          <w:trHeight w:val="221"/>
        </w:trPr>
        <w:tc>
          <w:tcPr>
            <w:tcW w:w="1396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Laki-laki</w:t>
            </w:r>
          </w:p>
        </w:tc>
        <w:tc>
          <w:tcPr>
            <w:tcW w:w="1301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184</w:t>
            </w:r>
          </w:p>
        </w:tc>
        <w:tc>
          <w:tcPr>
            <w:tcW w:w="10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401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C35908" w:rsidTr="008A5E0B">
        <w:trPr>
          <w:trHeight w:val="221"/>
        </w:trPr>
        <w:tc>
          <w:tcPr>
            <w:tcW w:w="1396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Perempuan</w:t>
            </w:r>
          </w:p>
        </w:tc>
        <w:tc>
          <w:tcPr>
            <w:tcW w:w="1301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184</w:t>
            </w:r>
          </w:p>
        </w:tc>
        <w:tc>
          <w:tcPr>
            <w:tcW w:w="10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0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401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C35908" w:rsidTr="008A5E0B">
        <w:trPr>
          <w:trHeight w:val="116"/>
        </w:trPr>
        <w:tc>
          <w:tcPr>
            <w:tcW w:w="1396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Missing</w:t>
            </w:r>
          </w:p>
        </w:tc>
        <w:tc>
          <w:tcPr>
            <w:tcW w:w="1301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24" w:type="dxa"/>
            <w:vAlign w:val="center"/>
            <w:hideMark/>
          </w:tcPr>
          <w:p w:rsidR="00C35908" w:rsidRDefault="00C35908" w:rsidP="008A5E0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1" w:type="dxa"/>
            <w:vAlign w:val="center"/>
            <w:hideMark/>
          </w:tcPr>
          <w:p w:rsidR="00C35908" w:rsidRDefault="00C35908" w:rsidP="008A5E0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C35908" w:rsidTr="008A5E0B">
        <w:trPr>
          <w:trHeight w:val="337"/>
        </w:trPr>
        <w:tc>
          <w:tcPr>
            <w:tcW w:w="1396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Total</w:t>
            </w:r>
          </w:p>
        </w:tc>
        <w:tc>
          <w:tcPr>
            <w:tcW w:w="1301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368</w:t>
            </w:r>
          </w:p>
        </w:tc>
        <w:tc>
          <w:tcPr>
            <w:tcW w:w="10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024" w:type="dxa"/>
            <w:vAlign w:val="center"/>
            <w:hideMark/>
          </w:tcPr>
          <w:p w:rsidR="00C35908" w:rsidRDefault="00C35908" w:rsidP="008A5E0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01" w:type="dxa"/>
            <w:vAlign w:val="center"/>
            <w:hideMark/>
          </w:tcPr>
          <w:p w:rsidR="00C35908" w:rsidRDefault="00C35908" w:rsidP="008A5E0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C35908" w:rsidTr="008A5E0B">
        <w:trPr>
          <w:trHeight w:val="227"/>
        </w:trPr>
        <w:tc>
          <w:tcPr>
            <w:tcW w:w="6148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C35908" w:rsidRDefault="00C35908" w:rsidP="00C35908">
      <w:pPr>
        <w:pStyle w:val="ListParagraph"/>
        <w:jc w:val="both"/>
        <w:rPr>
          <w:b/>
          <w:sz w:val="28"/>
          <w:szCs w:val="28"/>
        </w:rPr>
      </w:pPr>
    </w:p>
    <w:p w:rsidR="00C35908" w:rsidRDefault="00C35908" w:rsidP="00C35908">
      <w:pPr>
        <w:pStyle w:val="ListParagraph"/>
        <w:jc w:val="both"/>
        <w:rPr>
          <w:b/>
          <w:sz w:val="28"/>
          <w:szCs w:val="28"/>
        </w:rPr>
      </w:pPr>
    </w:p>
    <w:p w:rsidR="00C35908" w:rsidRDefault="00C35908" w:rsidP="00C35908">
      <w:pPr>
        <w:pStyle w:val="ListParagraph"/>
        <w:jc w:val="both"/>
        <w:rPr>
          <w:b/>
          <w:sz w:val="28"/>
          <w:szCs w:val="28"/>
        </w:rPr>
      </w:pPr>
    </w:p>
    <w:p w:rsidR="00C35908" w:rsidRPr="006E70B9" w:rsidRDefault="00C35908" w:rsidP="00C35908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Diagram </w:t>
      </w:r>
      <w:r>
        <w:rPr>
          <w:b/>
          <w:sz w:val="28"/>
          <w:szCs w:val="28"/>
          <w:lang w:val="en-US"/>
        </w:rPr>
        <w:t>Demografis Subjek</w:t>
      </w: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C593E6D" wp14:editId="76BCA64C">
            <wp:simplePos x="0" y="0"/>
            <wp:positionH relativeFrom="margin">
              <wp:posOffset>619125</wp:posOffset>
            </wp:positionH>
            <wp:positionV relativeFrom="paragraph">
              <wp:posOffset>13970</wp:posOffset>
            </wp:positionV>
            <wp:extent cx="4572000" cy="2743200"/>
            <wp:effectExtent l="0" t="0" r="0" b="0"/>
            <wp:wrapNone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Pr="006E70B9" w:rsidRDefault="00C35908" w:rsidP="00C35908">
      <w:pPr>
        <w:jc w:val="both"/>
        <w:rPr>
          <w:b/>
          <w:sz w:val="28"/>
          <w:szCs w:val="28"/>
        </w:rPr>
      </w:pPr>
    </w:p>
    <w:p w:rsidR="00C35908" w:rsidRPr="006E70B9" w:rsidRDefault="00C35908" w:rsidP="00C35908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Kategori Quarter Life Crisis</w:t>
      </w:r>
    </w:p>
    <w:p w:rsidR="00C35908" w:rsidRDefault="00C35908" w:rsidP="00C35908">
      <w:pPr>
        <w:pStyle w:val="ListParagraph"/>
        <w:jc w:val="both"/>
        <w:rPr>
          <w:b/>
          <w:sz w:val="28"/>
          <w:szCs w:val="28"/>
          <w:lang w:val="en-US"/>
        </w:rPr>
      </w:pPr>
    </w:p>
    <w:p w:rsidR="00C35908" w:rsidRPr="006E70B9" w:rsidRDefault="00C35908" w:rsidP="00C35908">
      <w:pPr>
        <w:pStyle w:val="ListParagraph"/>
        <w:jc w:val="both"/>
        <w:rPr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46"/>
        <w:tblW w:w="10440" w:type="dxa"/>
        <w:tblLayout w:type="fixed"/>
        <w:tblLook w:val="04A0" w:firstRow="1" w:lastRow="0" w:firstColumn="1" w:lastColumn="0" w:noHBand="0" w:noVBand="1"/>
      </w:tblPr>
      <w:tblGrid>
        <w:gridCol w:w="1542"/>
        <w:gridCol w:w="129"/>
        <w:gridCol w:w="1413"/>
        <w:gridCol w:w="128"/>
        <w:gridCol w:w="1541"/>
        <w:gridCol w:w="1541"/>
        <w:gridCol w:w="1448"/>
        <w:gridCol w:w="1309"/>
        <w:gridCol w:w="1389"/>
      </w:tblGrid>
      <w:tr w:rsidR="00C35908" w:rsidTr="008A5E0B">
        <w:trPr>
          <w:trHeight w:val="431"/>
        </w:trPr>
        <w:tc>
          <w:tcPr>
            <w:tcW w:w="167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KATEGORI</w:t>
            </w:r>
          </w:p>
        </w:tc>
        <w:tc>
          <w:tcPr>
            <w:tcW w:w="154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RUMUS KATEGORI</w:t>
            </w:r>
          </w:p>
        </w:tc>
        <w:tc>
          <w:tcPr>
            <w:tcW w:w="154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INTERVAL KELAS </w:t>
            </w:r>
          </w:p>
        </w:tc>
        <w:tc>
          <w:tcPr>
            <w:tcW w:w="154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Frequency</w:t>
            </w:r>
          </w:p>
        </w:tc>
        <w:tc>
          <w:tcPr>
            <w:tcW w:w="144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Percent</w:t>
            </w:r>
          </w:p>
        </w:tc>
        <w:tc>
          <w:tcPr>
            <w:tcW w:w="13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Valid Percent</w:t>
            </w:r>
          </w:p>
        </w:tc>
        <w:tc>
          <w:tcPr>
            <w:tcW w:w="139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Cumulative Percent</w:t>
            </w:r>
          </w:p>
        </w:tc>
      </w:tr>
      <w:tr w:rsidR="00C35908" w:rsidTr="008A5E0B">
        <w:trPr>
          <w:trHeight w:val="210"/>
        </w:trPr>
        <w:tc>
          <w:tcPr>
            <w:tcW w:w="1670" w:type="dxa"/>
            <w:gridSpan w:val="2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RENDAH</w:t>
            </w:r>
          </w:p>
        </w:tc>
        <w:tc>
          <w:tcPr>
            <w:tcW w:w="1542" w:type="dxa"/>
            <w:gridSpan w:val="2"/>
            <w:hideMark/>
          </w:tcPr>
          <w:p w:rsidR="00C35908" w:rsidRDefault="00C35908" w:rsidP="008A5E0B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X &lt;  M - 1 SD</w:t>
            </w:r>
          </w:p>
        </w:tc>
        <w:tc>
          <w:tcPr>
            <w:tcW w:w="1542" w:type="dxa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X &lt; 53</w:t>
            </w:r>
          </w:p>
        </w:tc>
        <w:tc>
          <w:tcPr>
            <w:tcW w:w="154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</w:t>
            </w:r>
          </w:p>
        </w:tc>
        <w:tc>
          <w:tcPr>
            <w:tcW w:w="1449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11,141</w:t>
            </w:r>
          </w:p>
        </w:tc>
        <w:tc>
          <w:tcPr>
            <w:tcW w:w="1310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11,141</w:t>
            </w:r>
          </w:p>
        </w:tc>
        <w:tc>
          <w:tcPr>
            <w:tcW w:w="1390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11,141</w:t>
            </w:r>
          </w:p>
        </w:tc>
      </w:tr>
      <w:tr w:rsidR="00C35908" w:rsidTr="008A5E0B">
        <w:trPr>
          <w:trHeight w:val="442"/>
        </w:trPr>
        <w:tc>
          <w:tcPr>
            <w:tcW w:w="1670" w:type="dxa"/>
            <w:gridSpan w:val="2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SEDANG</w:t>
            </w:r>
          </w:p>
        </w:tc>
        <w:tc>
          <w:tcPr>
            <w:tcW w:w="1542" w:type="dxa"/>
            <w:gridSpan w:val="2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- SD &lt; X &lt; M + 1 SD</w:t>
            </w:r>
          </w:p>
        </w:tc>
        <w:tc>
          <w:tcPr>
            <w:tcW w:w="1542" w:type="dxa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 &lt; X &lt; 71</w:t>
            </w:r>
          </w:p>
        </w:tc>
        <w:tc>
          <w:tcPr>
            <w:tcW w:w="154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278</w:t>
            </w:r>
          </w:p>
        </w:tc>
        <w:tc>
          <w:tcPr>
            <w:tcW w:w="1449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75,543</w:t>
            </w:r>
          </w:p>
        </w:tc>
        <w:tc>
          <w:tcPr>
            <w:tcW w:w="1310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75,543</w:t>
            </w:r>
          </w:p>
        </w:tc>
        <w:tc>
          <w:tcPr>
            <w:tcW w:w="1390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86,685</w:t>
            </w:r>
          </w:p>
        </w:tc>
      </w:tr>
      <w:tr w:rsidR="00C35908" w:rsidTr="008A5E0B">
        <w:trPr>
          <w:trHeight w:val="222"/>
        </w:trPr>
        <w:tc>
          <w:tcPr>
            <w:tcW w:w="1670" w:type="dxa"/>
            <w:gridSpan w:val="2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TINGGI</w:t>
            </w:r>
          </w:p>
        </w:tc>
        <w:tc>
          <w:tcPr>
            <w:tcW w:w="1542" w:type="dxa"/>
            <w:gridSpan w:val="2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 + 1 SD &lt; X </w:t>
            </w:r>
          </w:p>
        </w:tc>
        <w:tc>
          <w:tcPr>
            <w:tcW w:w="1542" w:type="dxa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X &gt; 71</w:t>
            </w:r>
          </w:p>
        </w:tc>
        <w:tc>
          <w:tcPr>
            <w:tcW w:w="154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1449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13,315</w:t>
            </w:r>
          </w:p>
        </w:tc>
        <w:tc>
          <w:tcPr>
            <w:tcW w:w="1310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13,315</w:t>
            </w:r>
          </w:p>
        </w:tc>
        <w:tc>
          <w:tcPr>
            <w:tcW w:w="1390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100,000</w:t>
            </w:r>
          </w:p>
        </w:tc>
      </w:tr>
      <w:tr w:rsidR="00C35908" w:rsidTr="008A5E0B">
        <w:trPr>
          <w:trHeight w:val="210"/>
        </w:trPr>
        <w:tc>
          <w:tcPr>
            <w:tcW w:w="1670" w:type="dxa"/>
            <w:gridSpan w:val="2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Missing</w:t>
            </w:r>
          </w:p>
        </w:tc>
        <w:tc>
          <w:tcPr>
            <w:tcW w:w="1542" w:type="dxa"/>
            <w:gridSpan w:val="2"/>
          </w:tcPr>
          <w:p w:rsidR="00C35908" w:rsidRDefault="00C35908" w:rsidP="008A5E0B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2" w:type="dxa"/>
          </w:tcPr>
          <w:p w:rsidR="00C35908" w:rsidRDefault="00C35908" w:rsidP="008A5E0B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449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0.000</w:t>
            </w:r>
          </w:p>
        </w:tc>
        <w:tc>
          <w:tcPr>
            <w:tcW w:w="1310" w:type="dxa"/>
            <w:vAlign w:val="center"/>
            <w:hideMark/>
          </w:tcPr>
          <w:p w:rsidR="00C35908" w:rsidRDefault="00C35908" w:rsidP="008A5E0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0" w:type="dxa"/>
            <w:vAlign w:val="center"/>
            <w:hideMark/>
          </w:tcPr>
          <w:p w:rsidR="00C35908" w:rsidRDefault="00C35908" w:rsidP="008A5E0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C35908" w:rsidTr="008A5E0B">
        <w:trPr>
          <w:trHeight w:val="222"/>
        </w:trPr>
        <w:tc>
          <w:tcPr>
            <w:tcW w:w="1670" w:type="dxa"/>
            <w:gridSpan w:val="2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Total</w:t>
            </w:r>
          </w:p>
        </w:tc>
        <w:tc>
          <w:tcPr>
            <w:tcW w:w="1542" w:type="dxa"/>
            <w:gridSpan w:val="2"/>
          </w:tcPr>
          <w:p w:rsidR="00C35908" w:rsidRDefault="00C35908" w:rsidP="008A5E0B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2" w:type="dxa"/>
          </w:tcPr>
          <w:p w:rsidR="00C35908" w:rsidRDefault="00C35908" w:rsidP="008A5E0B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368</w:t>
            </w:r>
          </w:p>
        </w:tc>
        <w:tc>
          <w:tcPr>
            <w:tcW w:w="1449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100,000</w:t>
            </w:r>
          </w:p>
        </w:tc>
        <w:tc>
          <w:tcPr>
            <w:tcW w:w="1310" w:type="dxa"/>
            <w:vAlign w:val="center"/>
            <w:hideMark/>
          </w:tcPr>
          <w:p w:rsidR="00C35908" w:rsidRDefault="00C35908" w:rsidP="008A5E0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0" w:type="dxa"/>
            <w:vAlign w:val="center"/>
            <w:hideMark/>
          </w:tcPr>
          <w:p w:rsidR="00C35908" w:rsidRDefault="00C35908" w:rsidP="008A5E0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C35908" w:rsidTr="008A5E0B">
        <w:trPr>
          <w:trHeight w:val="452"/>
        </w:trPr>
        <w:tc>
          <w:tcPr>
            <w:tcW w:w="1542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C35908" w:rsidRDefault="00C35908" w:rsidP="008A5E0B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C35908" w:rsidRDefault="00C35908" w:rsidP="008A5E0B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361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Pr="006E70B9" w:rsidRDefault="00C35908" w:rsidP="00C35908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Diagram </w:t>
      </w:r>
      <w:r>
        <w:rPr>
          <w:b/>
          <w:sz w:val="28"/>
          <w:szCs w:val="28"/>
          <w:lang w:val="en-US"/>
        </w:rPr>
        <w:t>Kategorisasi Quarter Life Crisis</w:t>
      </w:r>
    </w:p>
    <w:p w:rsidR="00C35908" w:rsidRDefault="00C35908" w:rsidP="00C35908">
      <w:pPr>
        <w:pStyle w:val="ListParagraph"/>
        <w:jc w:val="both"/>
        <w:rPr>
          <w:b/>
          <w:sz w:val="28"/>
          <w:szCs w:val="28"/>
          <w:lang w:val="en-US"/>
        </w:rPr>
      </w:pPr>
    </w:p>
    <w:p w:rsidR="00C35908" w:rsidRPr="006E70B9" w:rsidRDefault="00C35908" w:rsidP="00C35908">
      <w:pPr>
        <w:pStyle w:val="ListParagraph"/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3E44B57C" wp14:editId="6CF323E5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4572000" cy="2743200"/>
            <wp:effectExtent l="0" t="0" r="0" b="0"/>
            <wp:wrapNone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Pr="006E70B9" w:rsidRDefault="00C35908" w:rsidP="00C35908">
      <w:pPr>
        <w:jc w:val="both"/>
        <w:rPr>
          <w:b/>
          <w:sz w:val="28"/>
          <w:szCs w:val="28"/>
        </w:rPr>
      </w:pPr>
    </w:p>
    <w:p w:rsidR="00C35908" w:rsidRPr="006E70B9" w:rsidRDefault="00C35908" w:rsidP="00C35908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 xml:space="preserve">Kategorisasi Quarter Life Crisis </w:t>
      </w:r>
      <w:r>
        <w:rPr>
          <w:b/>
          <w:sz w:val="28"/>
          <w:szCs w:val="28"/>
          <w:lang w:val="en-US"/>
        </w:rPr>
        <w:t>berdasarkan</w:t>
      </w:r>
      <w:r>
        <w:rPr>
          <w:b/>
          <w:sz w:val="28"/>
          <w:szCs w:val="28"/>
          <w:lang w:val="en-US"/>
        </w:rPr>
        <w:t xml:space="preserve"> Demografi</w:t>
      </w:r>
    </w:p>
    <w:p w:rsidR="00C35908" w:rsidRDefault="00C35908" w:rsidP="00C35908">
      <w:pPr>
        <w:pStyle w:val="ListParagraph"/>
        <w:jc w:val="both"/>
        <w:rPr>
          <w:b/>
          <w:sz w:val="28"/>
          <w:szCs w:val="28"/>
        </w:rPr>
      </w:pPr>
    </w:p>
    <w:p w:rsidR="00C35908" w:rsidRPr="006E70B9" w:rsidRDefault="00C35908" w:rsidP="00C35908">
      <w:pPr>
        <w:pStyle w:val="ListParagraph"/>
        <w:jc w:val="both"/>
        <w:rPr>
          <w:b/>
          <w:sz w:val="28"/>
          <w:szCs w:val="28"/>
        </w:rPr>
      </w:pPr>
    </w:p>
    <w:tbl>
      <w:tblPr>
        <w:tblW w:w="6500" w:type="dxa"/>
        <w:tblInd w:w="1342" w:type="dxa"/>
        <w:tblLook w:val="04A0" w:firstRow="1" w:lastRow="0" w:firstColumn="1" w:lastColumn="0" w:noHBand="0" w:noVBand="1"/>
      </w:tblPr>
      <w:tblGrid>
        <w:gridCol w:w="1254"/>
        <w:gridCol w:w="1158"/>
        <w:gridCol w:w="1168"/>
        <w:gridCol w:w="940"/>
        <w:gridCol w:w="920"/>
        <w:gridCol w:w="1256"/>
      </w:tblGrid>
      <w:tr w:rsidR="00C35908" w:rsidTr="008A5E0B">
        <w:trPr>
          <w:trHeight w:val="442"/>
        </w:trPr>
        <w:tc>
          <w:tcPr>
            <w:tcW w:w="12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JENIS KELAMIN</w:t>
            </w:r>
          </w:p>
        </w:tc>
        <w:tc>
          <w:tcPr>
            <w:tcW w:w="11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KATEGORI</w:t>
            </w:r>
          </w:p>
        </w:tc>
        <w:tc>
          <w:tcPr>
            <w:tcW w:w="113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Frequency</w:t>
            </w:r>
          </w:p>
        </w:tc>
        <w:tc>
          <w:tcPr>
            <w:tcW w:w="91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Percent</w:t>
            </w:r>
          </w:p>
        </w:tc>
        <w:tc>
          <w:tcPr>
            <w:tcW w:w="8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Valid Percent</w:t>
            </w:r>
          </w:p>
        </w:tc>
        <w:tc>
          <w:tcPr>
            <w:tcW w:w="12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Cumulative Percent</w:t>
            </w:r>
          </w:p>
        </w:tc>
      </w:tr>
      <w:tr w:rsidR="00C35908" w:rsidTr="008A5E0B">
        <w:trPr>
          <w:trHeight w:val="221"/>
        </w:trPr>
        <w:tc>
          <w:tcPr>
            <w:tcW w:w="1217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Laki-laki</w:t>
            </w:r>
          </w:p>
        </w:tc>
        <w:tc>
          <w:tcPr>
            <w:tcW w:w="11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RENDAH</w:t>
            </w:r>
          </w:p>
        </w:tc>
        <w:tc>
          <w:tcPr>
            <w:tcW w:w="113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91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10,326</w:t>
            </w:r>
          </w:p>
        </w:tc>
        <w:tc>
          <w:tcPr>
            <w:tcW w:w="89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10,326</w:t>
            </w:r>
          </w:p>
        </w:tc>
        <w:tc>
          <w:tcPr>
            <w:tcW w:w="1219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10,326</w:t>
            </w:r>
          </w:p>
        </w:tc>
      </w:tr>
      <w:tr w:rsidR="00C35908" w:rsidTr="008A5E0B">
        <w:trPr>
          <w:trHeight w:val="453"/>
        </w:trPr>
        <w:tc>
          <w:tcPr>
            <w:tcW w:w="1217" w:type="dxa"/>
            <w:vAlign w:val="center"/>
            <w:hideMark/>
          </w:tcPr>
          <w:p w:rsidR="00C35908" w:rsidRDefault="00C35908" w:rsidP="008A5E0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SEDANG</w:t>
            </w:r>
          </w:p>
        </w:tc>
        <w:tc>
          <w:tcPr>
            <w:tcW w:w="113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144</w:t>
            </w:r>
          </w:p>
        </w:tc>
        <w:tc>
          <w:tcPr>
            <w:tcW w:w="91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78,261</w:t>
            </w:r>
          </w:p>
        </w:tc>
        <w:tc>
          <w:tcPr>
            <w:tcW w:w="89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78,261</w:t>
            </w:r>
          </w:p>
        </w:tc>
        <w:tc>
          <w:tcPr>
            <w:tcW w:w="1219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88,587</w:t>
            </w:r>
          </w:p>
        </w:tc>
      </w:tr>
      <w:tr w:rsidR="00C35908" w:rsidTr="008A5E0B">
        <w:trPr>
          <w:trHeight w:val="232"/>
        </w:trPr>
        <w:tc>
          <w:tcPr>
            <w:tcW w:w="1217" w:type="dxa"/>
            <w:vAlign w:val="center"/>
            <w:hideMark/>
          </w:tcPr>
          <w:p w:rsidR="00C35908" w:rsidRDefault="00C35908" w:rsidP="008A5E0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TINGGI</w:t>
            </w:r>
          </w:p>
        </w:tc>
        <w:tc>
          <w:tcPr>
            <w:tcW w:w="113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91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11,413</w:t>
            </w:r>
          </w:p>
        </w:tc>
        <w:tc>
          <w:tcPr>
            <w:tcW w:w="89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11,413</w:t>
            </w:r>
          </w:p>
        </w:tc>
        <w:tc>
          <w:tcPr>
            <w:tcW w:w="1219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100,000</w:t>
            </w:r>
          </w:p>
        </w:tc>
      </w:tr>
      <w:tr w:rsidR="00C35908" w:rsidTr="008A5E0B">
        <w:trPr>
          <w:trHeight w:val="221"/>
        </w:trPr>
        <w:tc>
          <w:tcPr>
            <w:tcW w:w="1217" w:type="dxa"/>
            <w:vAlign w:val="center"/>
            <w:hideMark/>
          </w:tcPr>
          <w:p w:rsidR="00C35908" w:rsidRDefault="00C35908" w:rsidP="008A5E0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Missing</w:t>
            </w:r>
          </w:p>
        </w:tc>
        <w:tc>
          <w:tcPr>
            <w:tcW w:w="113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0.000</w:t>
            </w:r>
          </w:p>
        </w:tc>
        <w:tc>
          <w:tcPr>
            <w:tcW w:w="893" w:type="dxa"/>
            <w:vAlign w:val="center"/>
            <w:hideMark/>
          </w:tcPr>
          <w:p w:rsidR="00C35908" w:rsidRDefault="00C35908" w:rsidP="008A5E0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9" w:type="dxa"/>
            <w:vAlign w:val="center"/>
            <w:hideMark/>
          </w:tcPr>
          <w:p w:rsidR="00C35908" w:rsidRDefault="00C35908" w:rsidP="008A5E0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C35908" w:rsidTr="008A5E0B">
        <w:trPr>
          <w:trHeight w:val="232"/>
        </w:trPr>
        <w:tc>
          <w:tcPr>
            <w:tcW w:w="1217" w:type="dxa"/>
            <w:vAlign w:val="center"/>
            <w:hideMark/>
          </w:tcPr>
          <w:p w:rsidR="00C35908" w:rsidRDefault="00C35908" w:rsidP="008A5E0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Total</w:t>
            </w:r>
          </w:p>
        </w:tc>
        <w:tc>
          <w:tcPr>
            <w:tcW w:w="113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184</w:t>
            </w:r>
          </w:p>
        </w:tc>
        <w:tc>
          <w:tcPr>
            <w:tcW w:w="91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100,000</w:t>
            </w:r>
          </w:p>
        </w:tc>
        <w:tc>
          <w:tcPr>
            <w:tcW w:w="893" w:type="dxa"/>
            <w:vAlign w:val="center"/>
            <w:hideMark/>
          </w:tcPr>
          <w:p w:rsidR="00C35908" w:rsidRDefault="00C35908" w:rsidP="008A5E0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9" w:type="dxa"/>
            <w:vAlign w:val="center"/>
            <w:hideMark/>
          </w:tcPr>
          <w:p w:rsidR="00C35908" w:rsidRDefault="00C35908" w:rsidP="008A5E0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C35908" w:rsidTr="008A5E0B">
        <w:trPr>
          <w:trHeight w:val="465"/>
        </w:trPr>
        <w:tc>
          <w:tcPr>
            <w:tcW w:w="1217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Perempuan</w:t>
            </w:r>
          </w:p>
        </w:tc>
        <w:tc>
          <w:tcPr>
            <w:tcW w:w="11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RENDAH</w:t>
            </w:r>
          </w:p>
        </w:tc>
        <w:tc>
          <w:tcPr>
            <w:tcW w:w="113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91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11,957</w:t>
            </w:r>
          </w:p>
        </w:tc>
        <w:tc>
          <w:tcPr>
            <w:tcW w:w="89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11,957</w:t>
            </w:r>
          </w:p>
        </w:tc>
        <w:tc>
          <w:tcPr>
            <w:tcW w:w="1219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11,957</w:t>
            </w:r>
          </w:p>
        </w:tc>
      </w:tr>
      <w:tr w:rsidR="00C35908" w:rsidTr="008A5E0B">
        <w:trPr>
          <w:trHeight w:val="232"/>
        </w:trPr>
        <w:tc>
          <w:tcPr>
            <w:tcW w:w="1217" w:type="dxa"/>
            <w:vAlign w:val="center"/>
            <w:hideMark/>
          </w:tcPr>
          <w:p w:rsidR="00C35908" w:rsidRDefault="00C35908" w:rsidP="008A5E0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SEDANG</w:t>
            </w:r>
          </w:p>
        </w:tc>
        <w:tc>
          <w:tcPr>
            <w:tcW w:w="113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134</w:t>
            </w:r>
          </w:p>
        </w:tc>
        <w:tc>
          <w:tcPr>
            <w:tcW w:w="91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72,826</w:t>
            </w:r>
          </w:p>
        </w:tc>
        <w:tc>
          <w:tcPr>
            <w:tcW w:w="89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72,826</w:t>
            </w:r>
          </w:p>
        </w:tc>
        <w:tc>
          <w:tcPr>
            <w:tcW w:w="1219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84,783</w:t>
            </w:r>
          </w:p>
        </w:tc>
      </w:tr>
      <w:tr w:rsidR="00C35908" w:rsidTr="008A5E0B">
        <w:trPr>
          <w:trHeight w:val="221"/>
        </w:trPr>
        <w:tc>
          <w:tcPr>
            <w:tcW w:w="1217" w:type="dxa"/>
            <w:vAlign w:val="center"/>
            <w:hideMark/>
          </w:tcPr>
          <w:p w:rsidR="00C35908" w:rsidRDefault="00C35908" w:rsidP="008A5E0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TINGGI</w:t>
            </w:r>
          </w:p>
        </w:tc>
        <w:tc>
          <w:tcPr>
            <w:tcW w:w="113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91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15,217</w:t>
            </w:r>
          </w:p>
        </w:tc>
        <w:tc>
          <w:tcPr>
            <w:tcW w:w="89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15,217</w:t>
            </w:r>
          </w:p>
        </w:tc>
        <w:tc>
          <w:tcPr>
            <w:tcW w:w="1219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100,000</w:t>
            </w:r>
          </w:p>
        </w:tc>
      </w:tr>
      <w:tr w:rsidR="00C35908" w:rsidTr="008A5E0B">
        <w:trPr>
          <w:trHeight w:val="221"/>
        </w:trPr>
        <w:tc>
          <w:tcPr>
            <w:tcW w:w="1217" w:type="dxa"/>
            <w:vAlign w:val="center"/>
            <w:hideMark/>
          </w:tcPr>
          <w:p w:rsidR="00C35908" w:rsidRDefault="00C35908" w:rsidP="008A5E0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Missing</w:t>
            </w:r>
          </w:p>
        </w:tc>
        <w:tc>
          <w:tcPr>
            <w:tcW w:w="113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0.000</w:t>
            </w:r>
          </w:p>
        </w:tc>
        <w:tc>
          <w:tcPr>
            <w:tcW w:w="893" w:type="dxa"/>
            <w:vAlign w:val="center"/>
            <w:hideMark/>
          </w:tcPr>
          <w:p w:rsidR="00C35908" w:rsidRDefault="00C35908" w:rsidP="008A5E0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9" w:type="dxa"/>
            <w:vAlign w:val="center"/>
            <w:hideMark/>
          </w:tcPr>
          <w:p w:rsidR="00C35908" w:rsidRDefault="00C35908" w:rsidP="008A5E0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C35908" w:rsidTr="008A5E0B">
        <w:trPr>
          <w:trHeight w:val="221"/>
        </w:trPr>
        <w:tc>
          <w:tcPr>
            <w:tcW w:w="1217" w:type="dxa"/>
            <w:vAlign w:val="center"/>
            <w:hideMark/>
          </w:tcPr>
          <w:p w:rsidR="00C35908" w:rsidRDefault="00C35908" w:rsidP="008A5E0B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24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Total</w:t>
            </w:r>
          </w:p>
        </w:tc>
        <w:tc>
          <w:tcPr>
            <w:tcW w:w="1133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184</w:t>
            </w:r>
          </w:p>
        </w:tc>
        <w:tc>
          <w:tcPr>
            <w:tcW w:w="912" w:type="dxa"/>
            <w:vAlign w:val="center"/>
            <w:hideMark/>
          </w:tcPr>
          <w:p w:rsidR="00C35908" w:rsidRDefault="00C35908" w:rsidP="008A5E0B">
            <w:pPr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100,000</w:t>
            </w:r>
          </w:p>
        </w:tc>
        <w:tc>
          <w:tcPr>
            <w:tcW w:w="893" w:type="dxa"/>
            <w:vAlign w:val="center"/>
            <w:hideMark/>
          </w:tcPr>
          <w:p w:rsidR="00C35908" w:rsidRDefault="00C35908" w:rsidP="008A5E0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9" w:type="dxa"/>
            <w:vAlign w:val="center"/>
            <w:hideMark/>
          </w:tcPr>
          <w:p w:rsidR="00C35908" w:rsidRDefault="00C35908" w:rsidP="008A5E0B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C35908" w:rsidTr="008A5E0B">
        <w:trPr>
          <w:trHeight w:val="232"/>
        </w:trPr>
        <w:tc>
          <w:tcPr>
            <w:tcW w:w="6500" w:type="dxa"/>
            <w:gridSpan w:val="6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C35908" w:rsidRDefault="00C35908" w:rsidP="008A5E0B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Pr="006E70B9" w:rsidRDefault="00C35908" w:rsidP="00C35908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Diagram Kategorisasi Quarter Life Crisis B</w:t>
      </w:r>
      <w:r>
        <w:rPr>
          <w:b/>
          <w:sz w:val="28"/>
          <w:szCs w:val="28"/>
          <w:lang w:val="en-US"/>
        </w:rPr>
        <w:t>erdasarkan Demogr</w:t>
      </w:r>
      <w:r>
        <w:rPr>
          <w:b/>
          <w:sz w:val="28"/>
          <w:szCs w:val="28"/>
          <w:lang w:val="en-US"/>
        </w:rPr>
        <w:t xml:space="preserve">afis </w:t>
      </w:r>
    </w:p>
    <w:p w:rsidR="00C35908" w:rsidRPr="006E70B9" w:rsidRDefault="00C35908" w:rsidP="00C35908">
      <w:pPr>
        <w:pStyle w:val="ListParagraph"/>
        <w:jc w:val="both"/>
        <w:rPr>
          <w:b/>
          <w:sz w:val="28"/>
          <w:szCs w:val="28"/>
        </w:rPr>
      </w:pPr>
    </w:p>
    <w:p w:rsidR="00C35908" w:rsidRDefault="00C35908" w:rsidP="00C35908">
      <w:pPr>
        <w:jc w:val="both"/>
        <w:rPr>
          <w:b/>
          <w:sz w:val="28"/>
          <w:szCs w:val="28"/>
        </w:rPr>
      </w:pPr>
    </w:p>
    <w:p w:rsidR="00C35908" w:rsidRPr="006E70B9" w:rsidRDefault="00C35908" w:rsidP="00C35908">
      <w:pPr>
        <w:jc w:val="both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6B4FDD4" wp14:editId="287A8EC0">
            <wp:simplePos x="0" y="0"/>
            <wp:positionH relativeFrom="margin">
              <wp:posOffset>971550</wp:posOffset>
            </wp:positionH>
            <wp:positionV relativeFrom="paragraph">
              <wp:posOffset>41910</wp:posOffset>
            </wp:positionV>
            <wp:extent cx="4572000" cy="2743200"/>
            <wp:effectExtent l="0" t="0" r="0" b="0"/>
            <wp:wrapNone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C35908" w:rsidRDefault="00C35908" w:rsidP="00C359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908" w:rsidRDefault="00C35908" w:rsidP="00C359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908" w:rsidRDefault="00C35908" w:rsidP="00C359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908" w:rsidRDefault="00C35908" w:rsidP="00C359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908" w:rsidRDefault="00C35908" w:rsidP="00C359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908" w:rsidRDefault="00C35908" w:rsidP="00C359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908" w:rsidRPr="009D1E53" w:rsidRDefault="00C35908" w:rsidP="00C3590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7516" w:rsidRDefault="00EB7516"/>
    <w:p w:rsidR="00C35908" w:rsidRDefault="00C35908"/>
    <w:p w:rsidR="00C35908" w:rsidRDefault="00C35908"/>
    <w:p w:rsidR="00C35908" w:rsidRDefault="00C35908"/>
    <w:p w:rsidR="00C35908" w:rsidRDefault="00C35908"/>
    <w:p w:rsidR="00C35908" w:rsidRPr="00C35908" w:rsidRDefault="00C35908" w:rsidP="00C3590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8. Diagram Skor Quarter Life Crisis</w:t>
      </w:r>
      <w:bookmarkStart w:id="0" w:name="_GoBack"/>
      <w:bookmarkEnd w:id="0"/>
      <w:r w:rsidRPr="00C35908">
        <w:rPr>
          <w:b/>
          <w:sz w:val="28"/>
          <w:szCs w:val="28"/>
        </w:rPr>
        <w:t xml:space="preserve"> </w:t>
      </w:r>
    </w:p>
    <w:p w:rsidR="00C35908" w:rsidRDefault="00C35908"/>
    <w:p w:rsidR="00C35908" w:rsidRDefault="00C35908">
      <w:r w:rsidRPr="00BD4E95">
        <w:rPr>
          <w:noProof/>
        </w:rPr>
        <w:drawing>
          <wp:anchor distT="0" distB="0" distL="114300" distR="114300" simplePos="0" relativeHeight="251663360" behindDoc="0" locked="0" layoutInCell="1" allowOverlap="1" wp14:anchorId="1017E5B9" wp14:editId="7FD4A193">
            <wp:simplePos x="0" y="0"/>
            <wp:positionH relativeFrom="margin">
              <wp:align>center</wp:align>
            </wp:positionH>
            <wp:positionV relativeFrom="paragraph">
              <wp:posOffset>18415</wp:posOffset>
            </wp:positionV>
            <wp:extent cx="4572000" cy="2743200"/>
            <wp:effectExtent l="0" t="0" r="0" b="0"/>
            <wp:wrapNone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sectPr w:rsidR="00C35908" w:rsidSect="00AC3EFF">
      <w:pgSz w:w="11920" w:h="16850"/>
      <w:pgMar w:top="1598" w:right="1685" w:bottom="274" w:left="1094" w:header="85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605860"/>
    <w:multiLevelType w:val="hybridMultilevel"/>
    <w:tmpl w:val="82882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A5F25"/>
    <w:multiLevelType w:val="hybridMultilevel"/>
    <w:tmpl w:val="82882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908"/>
    <w:rsid w:val="00C35908"/>
    <w:rsid w:val="00EB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BDF280-8017-45E0-9447-ADAA2EA8A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9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590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mart\Downloads\DIAGRAM%20ANALISISKU%20SKRIPSI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mart\Downloads\DIAGRAM%20ANALISISKU%20SKRIPSI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Smart\Downloads\DIAGRAM%20ANALISISKU%20SKRIPSI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Book4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273840769903762"/>
          <c:y val="6.0659813356663747E-2"/>
          <c:w val="0.88337270341207352"/>
          <c:h val="0.7211245990084572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Sheet1!$C$51</c:f>
              <c:strCache>
                <c:ptCount val="1"/>
                <c:pt idx="0">
                  <c:v>FREQUENCY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Sheet1!$B$52:$B$53</c:f>
              <c:strCache>
                <c:ptCount val="2"/>
                <c:pt idx="0">
                  <c:v>LAKI LAKI</c:v>
                </c:pt>
                <c:pt idx="1">
                  <c:v>PEREMPUAN</c:v>
                </c:pt>
              </c:strCache>
            </c:strRef>
          </c:cat>
          <c:val>
            <c:numRef>
              <c:f>Sheet1!$C$52:$C$53</c:f>
              <c:numCache>
                <c:formatCode>General</c:formatCode>
                <c:ptCount val="2"/>
                <c:pt idx="0">
                  <c:v>184</c:v>
                </c:pt>
                <c:pt idx="1">
                  <c:v>184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-1659766224"/>
        <c:axId val="-1659761872"/>
      </c:barChart>
      <c:catAx>
        <c:axId val="-165976622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-1659761872"/>
        <c:crosses val="autoZero"/>
        <c:auto val="1"/>
        <c:lblAlgn val="ctr"/>
        <c:lblOffset val="100"/>
        <c:noMultiLvlLbl val="0"/>
      </c:catAx>
      <c:valAx>
        <c:axId val="-16597618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-1659766224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66272965879265"/>
          <c:y val="6.9919072615923006E-2"/>
          <c:w val="0.88337270341207352"/>
          <c:h val="0.7211245990084572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Sheet1!$C$38</c:f>
              <c:strCache>
                <c:ptCount val="1"/>
                <c:pt idx="0">
                  <c:v>FREQUENCY 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Sheet1!$B$39:$B$41</c:f>
              <c:strCache>
                <c:ptCount val="3"/>
                <c:pt idx="0">
                  <c:v>RENDAH</c:v>
                </c:pt>
                <c:pt idx="1">
                  <c:v>SEDANG</c:v>
                </c:pt>
                <c:pt idx="2">
                  <c:v>TINGGI</c:v>
                </c:pt>
              </c:strCache>
            </c:strRef>
          </c:cat>
          <c:val>
            <c:numRef>
              <c:f>Sheet1!$C$39:$C$41</c:f>
              <c:numCache>
                <c:formatCode>General</c:formatCode>
                <c:ptCount val="3"/>
                <c:pt idx="0">
                  <c:v>41</c:v>
                </c:pt>
                <c:pt idx="1">
                  <c:v>278</c:v>
                </c:pt>
                <c:pt idx="2">
                  <c:v>49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-1659764048"/>
        <c:axId val="-1659761328"/>
      </c:barChart>
      <c:catAx>
        <c:axId val="-165976404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-1659761328"/>
        <c:crosses val="autoZero"/>
        <c:auto val="1"/>
        <c:lblAlgn val="ctr"/>
        <c:lblOffset val="100"/>
        <c:noMultiLvlLbl val="0"/>
      </c:catAx>
      <c:valAx>
        <c:axId val="-165976132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-165976404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84951881014874"/>
          <c:y val="6.5289442986293383E-2"/>
          <c:w val="0.88337270341207352"/>
          <c:h val="0.6352373140857392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Sheet1!$E$17</c:f>
              <c:strCache>
                <c:ptCount val="1"/>
                <c:pt idx="0">
                  <c:v>LAKI LAKI 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multiLvlStrRef>
              <c:f>Sheet1!$F$15:$H$16</c:f>
              <c:multiLvlStrCache>
                <c:ptCount val="3"/>
                <c:lvl>
                  <c:pt idx="0">
                    <c:v>RENDAH</c:v>
                  </c:pt>
                  <c:pt idx="1">
                    <c:v>SEDANG</c:v>
                  </c:pt>
                  <c:pt idx="2">
                    <c:v>TINGGI </c:v>
                  </c:pt>
                </c:lvl>
                <c:lvl>
                  <c:pt idx="0">
                    <c:v>KATEGORI </c:v>
                  </c:pt>
                </c:lvl>
              </c:multiLvlStrCache>
            </c:multiLvlStrRef>
          </c:cat>
          <c:val>
            <c:numRef>
              <c:f>Sheet1!$F$17:$H$17</c:f>
              <c:numCache>
                <c:formatCode>General</c:formatCode>
                <c:ptCount val="3"/>
                <c:pt idx="0">
                  <c:v>19</c:v>
                </c:pt>
                <c:pt idx="1">
                  <c:v>144</c:v>
                </c:pt>
                <c:pt idx="2">
                  <c:v>21</c:v>
                </c:pt>
              </c:numCache>
            </c:numRef>
          </c:val>
        </c:ser>
        <c:ser>
          <c:idx val="1"/>
          <c:order val="1"/>
          <c:tx>
            <c:strRef>
              <c:f>Sheet1!$E$18</c:f>
              <c:strCache>
                <c:ptCount val="1"/>
                <c:pt idx="0">
                  <c:v>PEREMPUAN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multiLvlStrRef>
              <c:f>Sheet1!$F$15:$H$16</c:f>
              <c:multiLvlStrCache>
                <c:ptCount val="3"/>
                <c:lvl>
                  <c:pt idx="0">
                    <c:v>RENDAH</c:v>
                  </c:pt>
                  <c:pt idx="1">
                    <c:v>SEDANG</c:v>
                  </c:pt>
                  <c:pt idx="2">
                    <c:v>TINGGI </c:v>
                  </c:pt>
                </c:lvl>
                <c:lvl>
                  <c:pt idx="0">
                    <c:v>KATEGORI </c:v>
                  </c:pt>
                </c:lvl>
              </c:multiLvlStrCache>
            </c:multiLvlStrRef>
          </c:cat>
          <c:val>
            <c:numRef>
              <c:f>Sheet1!$F$18:$H$18</c:f>
              <c:numCache>
                <c:formatCode>General</c:formatCode>
                <c:ptCount val="3"/>
                <c:pt idx="0">
                  <c:v>22</c:v>
                </c:pt>
                <c:pt idx="1">
                  <c:v>134</c:v>
                </c:pt>
                <c:pt idx="2">
                  <c:v>28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-1659760240"/>
        <c:axId val="-1659767312"/>
      </c:barChart>
      <c:catAx>
        <c:axId val="-165976024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-1659767312"/>
        <c:crosses val="autoZero"/>
        <c:auto val="1"/>
        <c:lblAlgn val="ctr"/>
        <c:lblOffset val="100"/>
        <c:noMultiLvlLbl val="0"/>
      </c:catAx>
      <c:valAx>
        <c:axId val="-165976731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-165976024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Sheet1!$A$189:$B$189</c:f>
              <c:strCache>
                <c:ptCount val="2"/>
                <c:pt idx="0">
                  <c:v>PEREMPUAN</c:v>
                </c:pt>
                <c:pt idx="1">
                  <c:v>LAKI LAKI </c:v>
                </c:pt>
              </c:strCache>
            </c:strRef>
          </c:cat>
          <c:val>
            <c:numRef>
              <c:f>Sheet1!$A$190:$B$190</c:f>
              <c:numCache>
                <c:formatCode>General</c:formatCode>
                <c:ptCount val="2"/>
                <c:pt idx="0">
                  <c:v>11625</c:v>
                </c:pt>
                <c:pt idx="1">
                  <c:v>11606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659764592"/>
        <c:axId val="-1659763504"/>
      </c:barChart>
      <c:catAx>
        <c:axId val="-1659764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659763504"/>
        <c:crosses val="autoZero"/>
        <c:auto val="1"/>
        <c:lblAlgn val="ctr"/>
        <c:lblOffset val="100"/>
        <c:noMultiLvlLbl val="0"/>
      </c:catAx>
      <c:valAx>
        <c:axId val="-1659763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6597645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2024-08-22T05:41:00Z</dcterms:created>
  <dcterms:modified xsi:type="dcterms:W3CDTF">2024-08-22T05:49:00Z</dcterms:modified>
</cp:coreProperties>
</file>